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29FE78" wp14:editId="49142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E708B7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E708B7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5E32F0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</w:t>
      </w:r>
      <w:r w:rsidR="008635D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ЯТНИЦА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</w:t>
      </w:r>
      <w:r w:rsidR="00342615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8635D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ИЮН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Я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 </w:t>
      </w:r>
      <w:r w:rsidR="008635D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7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Pr="00342615" w:rsidRDefault="00315914" w:rsidP="00921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Решение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Администрации Недвиговского сельского пос</w:t>
            </w:r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еления  </w:t>
            </w:r>
            <w:proofErr w:type="spellStart"/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№53 от 14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.05.2018 года «</w:t>
            </w:r>
            <w:r w:rsidR="00921A3D" w:rsidRP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</w:t>
            </w:r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 </w:t>
            </w:r>
            <w:proofErr w:type="gramStart"/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отчете</w:t>
            </w:r>
            <w:proofErr w:type="gramEnd"/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об исполнении бюджета </w:t>
            </w:r>
            <w:r w:rsidR="00921A3D" w:rsidRP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Нед</w:t>
            </w:r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виговского сельского поселения </w:t>
            </w:r>
            <w:proofErr w:type="spellStart"/>
            <w:r w:rsidR="00921A3D" w:rsidRP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921A3D" w:rsidRP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за 2017 год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</w:t>
            </w:r>
            <w:r w:rsidR="00921A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……………………………………………….</w:t>
            </w:r>
            <w:r w:rsidR="005E32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 стр.</w:t>
            </w:r>
          </w:p>
          <w:p w:rsidR="00546231" w:rsidRPr="005300ED" w:rsidRDefault="00546231" w:rsidP="005300ED">
            <w:pPr>
              <w:spacing w:after="0"/>
              <w:jc w:val="both"/>
              <w:rPr>
                <w:rFonts w:eastAsia="Calibri"/>
                <w:b/>
                <w:bCs/>
                <w:i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>2</w:t>
            </w:r>
            <w:r w:rsidRPr="005300ED"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. </w:t>
            </w:r>
            <w:proofErr w:type="gramStart"/>
            <w:r w:rsidR="00342615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Постановление Администрации</w:t>
            </w:r>
            <w:r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Недвиговского сельского посел</w:t>
            </w:r>
            <w:r w:rsidR="005E32F0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5E32F0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5E32F0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</w:t>
            </w:r>
            <w:r w:rsidR="00921A3D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40</w:t>
            </w:r>
            <w:r w:rsidR="009E3736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42615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от </w:t>
            </w:r>
            <w:r w:rsid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25.</w:t>
            </w:r>
            <w:r w:rsidR="005E32F0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05</w:t>
            </w:r>
            <w:r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 года «</w:t>
            </w:r>
            <w:r w:rsidR="005300ED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 внесении изменений в постановление Администрации Недвиговского сельского  поселения</w:t>
            </w:r>
            <w:r w:rsidR="005300ED" w:rsidRPr="005300E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 </w:t>
            </w:r>
            <w:r w:rsidR="005300ED" w:rsidRPr="005300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от  30.10.2015 года </w:t>
            </w:r>
            <w:r w:rsidR="005300ED" w:rsidRPr="005300E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№ 138а «Об утверждении «Порядка ведения учета граждан, имеющих трех и более несовершеннолетних детей и совместно проживающих с ними, в целях предоставления земельных участков в собственность бесплатно для индивидуального жилищного строительства или ведения личного подсобного хозяйства»</w:t>
            </w:r>
            <w:r w:rsidR="005E32F0" w:rsidRPr="005300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</w:t>
            </w:r>
            <w:r w:rsidR="005300ED" w:rsidRPr="005300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</w:t>
            </w:r>
            <w:r w:rsidR="00AF44C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…19</w:t>
            </w:r>
            <w:r w:rsidR="005E32F0" w:rsidRPr="005300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5300E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  <w:proofErr w:type="gramEnd"/>
          </w:p>
          <w:p w:rsidR="00315914" w:rsidRPr="00DE2448" w:rsidRDefault="00315914" w:rsidP="00921A3D">
            <w:pPr>
              <w:pStyle w:val="af2"/>
              <w:ind w:right="-6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44C9" w:rsidRDefault="00AF44C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AF44C9" w:rsidRDefault="00AF44C9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342615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21A3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РОСТОВСКАЯ ОБЛАСТЬ</w:t>
      </w: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РЕШЕНИЕ</w:t>
      </w: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№ 53</w:t>
      </w: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14 мая 2018 года                                                                     х. Недвиговка</w:t>
      </w: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  <w:r w:rsidRPr="00921A3D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    </w:t>
      </w:r>
    </w:p>
    <w:p w:rsidR="00921A3D" w:rsidRPr="00921A3D" w:rsidRDefault="00921A3D" w:rsidP="00921A3D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0"/>
          <w:szCs w:val="26"/>
          <w:lang w:eastAsia="ru-RU"/>
        </w:rPr>
        <w:t xml:space="preserve">     </w:t>
      </w: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proofErr w:type="gram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отчете</w:t>
      </w:r>
      <w:proofErr w:type="gram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 </w:t>
      </w:r>
    </w:p>
    <w:p w:rsidR="00921A3D" w:rsidRPr="00921A3D" w:rsidRDefault="00921A3D" w:rsidP="00921A3D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Недвиговского сельского поселения </w:t>
      </w:r>
    </w:p>
    <w:p w:rsidR="00921A3D" w:rsidRPr="00921A3D" w:rsidRDefault="00921A3D" w:rsidP="00921A3D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2017 год</w:t>
      </w:r>
    </w:p>
    <w:p w:rsidR="00921A3D" w:rsidRPr="00921A3D" w:rsidRDefault="00921A3D" w:rsidP="00921A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Бюджетным кодексом РФ, Уставом муниципального образования «Недвиговское сельское поселение», Положением «О бюджетном процессе в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Недвиговском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поселении», принятом Решением Собрания депутатов Недвиговского сельского поселения от 02.09.2013 № 25, Собрание депутатов Недвиговского сельского поселения решило:</w:t>
      </w: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tabs>
          <w:tab w:val="left" w:pos="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1. </w:t>
      </w:r>
      <w:r w:rsidRPr="00921A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отчет об исполнении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2017 год по расходам в сумме 16 254,0 тыс. рублей и по доходам в сумме 15 306,9 тыс. рублей с превышением    расходов над доходами (дефицит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района) в сумме 947,1 тыс. рублей и со следующими показателями:</w:t>
      </w:r>
      <w:proofErr w:type="gramEnd"/>
    </w:p>
    <w:p w:rsidR="00921A3D" w:rsidRPr="00921A3D" w:rsidRDefault="00921A3D" w:rsidP="00921A3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 доходам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кодам классификации доходов бюджетов за 2017 год согласно приложению 1 к настоящему Решению;</w:t>
      </w:r>
    </w:p>
    <w:p w:rsidR="00921A3D" w:rsidRPr="00921A3D" w:rsidRDefault="00921A3D" w:rsidP="00921A3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 расходам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ведомственной структуре расходов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за 2017 год согласно приложению 2 к настоящему Решению;</w:t>
      </w:r>
    </w:p>
    <w:p w:rsidR="00921A3D" w:rsidRPr="00921A3D" w:rsidRDefault="00921A3D" w:rsidP="00921A3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 расходам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разделам и подразделам, целевым статьям и видам расходов классификации расходов бюджетов за 2017 год согласно приложению 3 к настоящему Решению;</w:t>
      </w:r>
    </w:p>
    <w:p w:rsidR="00921A3D" w:rsidRPr="00921A3D" w:rsidRDefault="00921A3D" w:rsidP="00921A3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по источникам финансирования дефицита бюджета Недвиговского сельского поселения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</w:t>
      </w:r>
      <w:proofErr w:type="spell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 кодам </w:t>
      </w:r>
      <w:proofErr w:type="gram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 источников финансирования дефицитов бюджетов</w:t>
      </w:r>
      <w:proofErr w:type="gramEnd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2017 год согласно приложению 4 к настоящему Решению.</w:t>
      </w: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</w:p>
    <w:p w:rsidR="00921A3D" w:rsidRPr="00921A3D" w:rsidRDefault="00921A3D" w:rsidP="00921A3D">
      <w:pPr>
        <w:autoSpaceDE w:val="0"/>
        <w:autoSpaceDN w:val="0"/>
        <w:adjustRightInd w:val="0"/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Статья 2.</w:t>
      </w:r>
      <w:r w:rsidRPr="00921A3D">
        <w:rPr>
          <w:rFonts w:ascii="Times New Roman" w:eastAsia="Times New Roman" w:hAnsi="Times New Roman" w:cs="Times New Roman"/>
          <w:b/>
          <w:bCs/>
          <w:sz w:val="20"/>
          <w:szCs w:val="28"/>
          <w:lang w:eastAsia="ru-RU"/>
        </w:rPr>
        <w:t xml:space="preserve"> </w:t>
      </w: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подписания и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A3D" w:rsidRPr="00921A3D" w:rsidRDefault="00921A3D" w:rsidP="00921A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–</w:t>
      </w:r>
    </w:p>
    <w:p w:rsidR="00921A3D" w:rsidRPr="00921A3D" w:rsidRDefault="00921A3D" w:rsidP="00921A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Недвиговского сельского поселения                                    Н.А. </w:t>
      </w:r>
      <w:proofErr w:type="spellStart"/>
      <w:r w:rsidRPr="00921A3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Хахерина</w:t>
      </w:r>
      <w:proofErr w:type="spellEnd"/>
    </w:p>
    <w:p w:rsidR="00921A3D" w:rsidRPr="00921A3D" w:rsidRDefault="00921A3D" w:rsidP="00921A3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5300ED" w:rsidRDefault="005300ED" w:rsidP="005E32F0">
      <w:pPr>
        <w:pStyle w:val="ConsNonformat"/>
        <w:ind w:right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6E53DF">
        <w:instrText xml:space="preserve">Excel.Sheet.8 "E:\\РАБОЧАЯ\\Агаглуян\\собрание депутатов\\2018\\14.05.18\\решение\\приложение 1.xls" Лист1!R1C1:R75C5 </w:instrText>
      </w:r>
      <w:r>
        <w:instrText xml:space="preserve">\a \f 4 \h  \* MERGEFORMAT </w:instrText>
      </w:r>
      <w:r>
        <w:fldChar w:fldCharType="separate"/>
      </w:r>
      <w:bookmarkStart w:id="1" w:name="RANGE!A1:E74"/>
      <w:bookmarkEnd w:id="1"/>
    </w:p>
    <w:tbl>
      <w:tblPr>
        <w:tblW w:w="11624" w:type="dxa"/>
        <w:tblInd w:w="-459" w:type="dxa"/>
        <w:tblLook w:val="04A0" w:firstRow="1" w:lastRow="0" w:firstColumn="1" w:lastColumn="0" w:noHBand="0" w:noVBand="1"/>
      </w:tblPr>
      <w:tblGrid>
        <w:gridCol w:w="1729"/>
        <w:gridCol w:w="3516"/>
        <w:gridCol w:w="2410"/>
        <w:gridCol w:w="1317"/>
        <w:gridCol w:w="2652"/>
      </w:tblGrid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</w:t>
            </w:r>
          </w:p>
        </w:tc>
      </w:tr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Недвиговского сельского поселения  </w:t>
            </w:r>
          </w:p>
        </w:tc>
      </w:tr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 14.05.2018 г. № 53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300ED" w:rsidRPr="005300ED" w:rsidTr="005300ED">
        <w:trPr>
          <w:trHeight w:val="375"/>
        </w:trPr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Доходы бюджета Недвиговского сельского поселения  </w:t>
            </w:r>
            <w:proofErr w:type="spellStart"/>
            <w:r w:rsidRPr="005300E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5300E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300ED" w:rsidRPr="005300ED" w:rsidTr="005300ED">
        <w:trPr>
          <w:trHeight w:val="375"/>
        </w:trPr>
        <w:tc>
          <w:tcPr>
            <w:tcW w:w="116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района по кодам классификации доходов бюджетов за 2017 год.</w:t>
            </w:r>
          </w:p>
        </w:tc>
      </w:tr>
      <w:tr w:rsidR="005300ED" w:rsidRPr="005300ED" w:rsidTr="005300ED">
        <w:trPr>
          <w:trHeight w:val="375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</w:t>
            </w:r>
            <w:r w:rsidRPr="0053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3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53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53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ублей</w:t>
            </w:r>
            <w:proofErr w:type="spellEnd"/>
            <w:r w:rsidRPr="00530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300ED" w:rsidRPr="005300ED" w:rsidTr="005300ED">
        <w:trPr>
          <w:trHeight w:val="1275"/>
        </w:trPr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</w:t>
            </w:r>
          </w:p>
        </w:tc>
        <w:tc>
          <w:tcPr>
            <w:tcW w:w="3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Мясниковского</w:t>
            </w:r>
            <w:proofErr w:type="spellEnd"/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на 2017 год "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Уточненная бюджетная роспись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Кассовое исполнение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                   1                      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00E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11 396,0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15 620,50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15 306,90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000 10000000000000000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5 265,6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6 866,80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6 555,00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725,6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725,60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742,50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182 10102000010000110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725,6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725,60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742,50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182 10102010010000110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725,6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725,60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732,40</w:t>
            </w:r>
          </w:p>
        </w:tc>
      </w:tr>
      <w:tr w:rsidR="005300ED" w:rsidRPr="005300ED" w:rsidTr="005300ED">
        <w:trPr>
          <w:trHeight w:val="15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182 10102010011000110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721,40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182 10102010012100110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по соответствующему платежу)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2,30</w:t>
            </w:r>
          </w:p>
        </w:tc>
      </w:tr>
      <w:tr w:rsidR="005300ED" w:rsidRPr="005300ED" w:rsidTr="005300ED">
        <w:trPr>
          <w:trHeight w:val="15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182 10102010013000110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8,70</w:t>
            </w:r>
          </w:p>
        </w:tc>
      </w:tr>
      <w:tr w:rsidR="005300ED" w:rsidRPr="005300ED" w:rsidTr="005300ED">
        <w:trPr>
          <w:trHeight w:val="15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lastRenderedPageBreak/>
              <w:t>182 10102020010000110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1,00</w:t>
            </w:r>
          </w:p>
        </w:tc>
      </w:tr>
      <w:tr w:rsidR="005300ED" w:rsidRPr="005300ED" w:rsidTr="005300ED">
        <w:trPr>
          <w:trHeight w:val="20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182 10102020011000110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0,70</w:t>
            </w:r>
          </w:p>
        </w:tc>
      </w:tr>
      <w:tr w:rsidR="005300ED" w:rsidRPr="005300ED" w:rsidTr="005300ED">
        <w:trPr>
          <w:trHeight w:val="20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182 10102020013000110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0,30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182 10102030010000110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9,20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182 10102030011000110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8,50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182 10102030012100110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по соответствующему платежу)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-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182 10102030013000110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0,50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182 10500000000000000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595,90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182 10503000010000110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595,90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182 10503010010000110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585,00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589,10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182 10503010011000110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1,80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182 10503010013000110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5,10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4 373,1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4 878,40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4 555,60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182 10601000000000110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316,6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473,80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477,20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182 10601030100000110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</w:t>
            </w: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lastRenderedPageBreak/>
              <w:t>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lastRenderedPageBreak/>
              <w:t>316,6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473,80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477,20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lastRenderedPageBreak/>
              <w:t>182 10601030101000110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proofErr w:type="gramStart"/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472,70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182 10601030102100110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(пени по соответствующему платежу)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4,40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182 10606000000000110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4 056,5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4 404,60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4 078,40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182 10606030000000110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1 915,2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1 915,20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1 850,30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182 10606033100000110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1 915,2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1 915,20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1 850,30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182 10606040000000110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2 141,3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2 489,40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2 228,10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182 10606043100000110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2 141,3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2 489,40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2 228,10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951 11100000000000000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46,3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314,00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345,40</w:t>
            </w:r>
          </w:p>
        </w:tc>
      </w:tr>
      <w:tr w:rsidR="005300ED" w:rsidRPr="005300ED" w:rsidTr="005300ED">
        <w:trPr>
          <w:trHeight w:val="13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951 11105000000000120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46,3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314,00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345,40</w:t>
            </w:r>
          </w:p>
        </w:tc>
      </w:tr>
      <w:tr w:rsidR="005300ED" w:rsidRPr="005300ED" w:rsidTr="005300ED">
        <w:trPr>
          <w:trHeight w:val="114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951 11105030000000120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46,3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314,00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345,40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951 11105035100000120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46,3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314,00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345,40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133,80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163,10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951 11301000000000130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129,60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951 11301990000000130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129,60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951 11301995100000130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129,60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951 11302000000000130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33,50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951 11302990000000130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33,50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951 11302995100000130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33,80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33,50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000 11600000000000000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230,00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152,60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813 11633000000000140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20,00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lastRenderedPageBreak/>
              <w:t>813 11633050100000140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20,00</w:t>
            </w:r>
          </w:p>
        </w:tc>
      </w:tr>
      <w:tr w:rsidR="005300ED" w:rsidRPr="005300ED" w:rsidTr="005300ED">
        <w:trPr>
          <w:trHeight w:val="15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813 11633050106000140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20,00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000 11651000020000140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210,00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132,60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000 11651040020000140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210,00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132,60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802 11651040020000140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14,40</w:t>
            </w:r>
          </w:p>
        </w:tc>
      </w:tr>
      <w:tr w:rsidR="005300ED" w:rsidRPr="005300ED" w:rsidTr="005300ED">
        <w:trPr>
          <w:trHeight w:val="91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857 11651040020000140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118,20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951 20000000000000000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6 131,0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8 753,70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8 751,90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951 20200000000000000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6 131,0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8 753,70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8 751,90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951 20210000000000151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5 957,5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5 957,50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5 957,50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951 20215001000000151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5 957,5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5 957,50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5 957,90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951 20215001100000151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5 957,5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5 957,50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5 957,90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951 20203000000000151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173,5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173,50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173,50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951 20235118000000151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173,3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173,30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173,30</w:t>
            </w:r>
          </w:p>
        </w:tc>
      </w:tr>
      <w:tr w:rsidR="005300ED" w:rsidRPr="005300ED" w:rsidTr="005300ED">
        <w:trPr>
          <w:trHeight w:val="69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951 20235118100000151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173,3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173,30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173,30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951 20230024000000151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0,20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951 20230024100000151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0,2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0,20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951 20204000000000151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2 622,70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2 620,90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951 20204999000000151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2 622,70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2 620,90</w:t>
            </w:r>
          </w:p>
        </w:tc>
      </w:tr>
      <w:tr w:rsidR="005300ED" w:rsidRPr="005300ED" w:rsidTr="005300ED">
        <w:trPr>
          <w:trHeight w:val="465"/>
        </w:trPr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951 20204999100000151</w:t>
            </w:r>
          </w:p>
        </w:tc>
        <w:tc>
          <w:tcPr>
            <w:tcW w:w="351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16"/>
                <w:szCs w:val="16"/>
                <w:lang w:eastAsia="ru-RU"/>
              </w:rPr>
            </w:pPr>
            <w:r w:rsidRPr="005300ED">
              <w:rPr>
                <w:rFonts w:ascii="Arial Unicode MS" w:eastAsia="Arial Unicode MS" w:hAnsi="Arial Unicode MS" w:cs="Arial Unicode MS" w:hint="eastAsia"/>
                <w:sz w:val="16"/>
                <w:szCs w:val="16"/>
                <w:lang w:eastAsia="ru-RU"/>
              </w:rPr>
              <w:t>2 622,70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</w:pPr>
            <w:r w:rsidRPr="005300ED">
              <w:rPr>
                <w:rFonts w:ascii="Arial CYR" w:eastAsia="Times New Roman" w:hAnsi="Arial CYR" w:cs="Times New Roman"/>
                <w:sz w:val="16"/>
                <w:szCs w:val="16"/>
                <w:lang w:eastAsia="ru-RU"/>
              </w:rPr>
              <w:t>2 620,90</w:t>
            </w:r>
          </w:p>
        </w:tc>
      </w:tr>
      <w:tr w:rsidR="005300ED" w:rsidRPr="005300ED" w:rsidTr="005300ED">
        <w:trPr>
          <w:trHeight w:val="300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0ED" w:rsidRPr="005300ED" w:rsidRDefault="005300ED" w:rsidP="005300E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21A3D" w:rsidRDefault="005300E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02"/>
        <w:gridCol w:w="843"/>
        <w:gridCol w:w="625"/>
        <w:gridCol w:w="840"/>
        <w:gridCol w:w="861"/>
        <w:gridCol w:w="752"/>
        <w:gridCol w:w="1111"/>
        <w:gridCol w:w="902"/>
        <w:gridCol w:w="961"/>
        <w:gridCol w:w="638"/>
      </w:tblGrid>
      <w:tr w:rsidR="005300ED" w:rsidRPr="00AE1B91" w:rsidTr="005300ED">
        <w:trPr>
          <w:trHeight w:val="255"/>
        </w:trPr>
        <w:tc>
          <w:tcPr>
            <w:tcW w:w="56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13" w:type="dxa"/>
            <w:gridSpan w:val="5"/>
            <w:vMerge w:val="restart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Приложение 2</w:t>
            </w:r>
            <w:r w:rsidRPr="00AE1B91">
              <w:rPr>
                <w:b/>
                <w:sz w:val="22"/>
                <w:szCs w:val="22"/>
              </w:rPr>
              <w:br/>
              <w:t xml:space="preserve">                                              к Решению Собрания депутатов</w:t>
            </w:r>
            <w:r w:rsidRPr="00AE1B91">
              <w:rPr>
                <w:b/>
                <w:sz w:val="22"/>
                <w:szCs w:val="22"/>
              </w:rPr>
              <w:br/>
              <w:t xml:space="preserve">                                              Недвиговского сельского поселения </w:t>
            </w:r>
            <w:r w:rsidRPr="00AE1B91">
              <w:rPr>
                <w:b/>
                <w:sz w:val="22"/>
                <w:szCs w:val="22"/>
              </w:rPr>
              <w:br/>
              <w:t xml:space="preserve">                                                               от 14.05.2018 г. № 53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425"/>
        </w:trPr>
        <w:tc>
          <w:tcPr>
            <w:tcW w:w="56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13" w:type="dxa"/>
            <w:gridSpan w:val="5"/>
            <w:vMerge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870"/>
        </w:trPr>
        <w:tc>
          <w:tcPr>
            <w:tcW w:w="15325" w:type="dxa"/>
            <w:gridSpan w:val="9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E1B91">
              <w:rPr>
                <w:b/>
                <w:bCs/>
                <w:sz w:val="22"/>
                <w:szCs w:val="22"/>
              </w:rPr>
              <w:t xml:space="preserve">Расходы бюджета Недвиговского сельского поселения </w:t>
            </w:r>
            <w:proofErr w:type="spellStart"/>
            <w:r w:rsidRPr="00AE1B91">
              <w:rPr>
                <w:b/>
                <w:bCs/>
                <w:sz w:val="22"/>
                <w:szCs w:val="22"/>
              </w:rPr>
              <w:t>Мясниковского</w:t>
            </w:r>
            <w:proofErr w:type="spellEnd"/>
            <w:r w:rsidRPr="00AE1B91">
              <w:rPr>
                <w:b/>
                <w:bCs/>
                <w:sz w:val="22"/>
                <w:szCs w:val="22"/>
              </w:rPr>
              <w:t xml:space="preserve"> района по ведомственной структуре расходов за  2017 год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55"/>
        </w:trPr>
        <w:tc>
          <w:tcPr>
            <w:tcW w:w="56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9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6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7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9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9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55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53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20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Наименование 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Ведомство 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Раздел 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Подраздел 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Целевая статья 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Вид расходов 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AE1B91">
              <w:rPr>
                <w:b/>
                <w:sz w:val="22"/>
                <w:szCs w:val="22"/>
              </w:rPr>
              <w:t>Мясниковского</w:t>
            </w:r>
            <w:proofErr w:type="spellEnd"/>
            <w:r w:rsidRPr="00AE1B91">
              <w:rPr>
                <w:b/>
                <w:sz w:val="22"/>
                <w:szCs w:val="22"/>
              </w:rPr>
              <w:t xml:space="preserve"> района на 2017 год»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Уточненная бюджетная роспись ВР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Фактическое исполнение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52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629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E1B91">
              <w:rPr>
                <w:b/>
                <w:bCs/>
                <w:sz w:val="22"/>
                <w:szCs w:val="22"/>
              </w:rPr>
              <w:t>12 313,60</w:t>
            </w:r>
          </w:p>
        </w:tc>
        <w:tc>
          <w:tcPr>
            <w:tcW w:w="1255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E1B91">
              <w:rPr>
                <w:b/>
                <w:bCs/>
                <w:sz w:val="22"/>
                <w:szCs w:val="22"/>
              </w:rPr>
              <w:t>16 668,90</w:t>
            </w:r>
          </w:p>
        </w:tc>
        <w:tc>
          <w:tcPr>
            <w:tcW w:w="1353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AE1B91">
              <w:rPr>
                <w:b/>
                <w:bCs/>
                <w:sz w:val="22"/>
                <w:szCs w:val="22"/>
              </w:rPr>
              <w:t>16 253,98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3 097,1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3 108,10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3 045,28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122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247,1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222,50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217,63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Расходы на выплаты по оплате труда работников органа местного самоуправления Недвиговского сельского поселения в рамках обеспечения деятельности </w:t>
            </w:r>
            <w:r w:rsidRPr="00AE1B91">
              <w:rPr>
                <w:b/>
                <w:sz w:val="22"/>
                <w:szCs w:val="22"/>
              </w:rPr>
              <w:lastRenderedPageBreak/>
              <w:t>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8910000110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129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935,4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924,40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833,58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26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8910000190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368,90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83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AE1B91">
              <w:rPr>
                <w:b/>
                <w:sz w:val="22"/>
                <w:szCs w:val="22"/>
              </w:rPr>
              <w:t xml:space="preserve"> ,</w:t>
            </w:r>
            <w:proofErr w:type="gramEnd"/>
            <w:r w:rsidRPr="00AE1B91">
              <w:rPr>
                <w:b/>
                <w:sz w:val="22"/>
                <w:szCs w:val="22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8990072390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0,2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0,20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0,20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Расходы </w:t>
            </w:r>
            <w:proofErr w:type="gramStart"/>
            <w:r w:rsidRPr="00AE1B91">
              <w:rPr>
                <w:b/>
                <w:sz w:val="22"/>
                <w:szCs w:val="22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AE1B91">
              <w:rPr>
                <w:b/>
                <w:sz w:val="22"/>
                <w:szCs w:val="22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9990085020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540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197,3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125,10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125,10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9910090100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870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100,00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52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0610021100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242,0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258,40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251,86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270,10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261,97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851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5,40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5,34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852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1,92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9990021270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11,00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10,57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8990051180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121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133,2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134,05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134,05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8990051180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129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40,1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39,25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39,25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346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0320090100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52,20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52,18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94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9990099990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540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0,54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0,54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83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0120021250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53,6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19,10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19,07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1010021180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1 768,4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1 869,20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1 862,09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52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1010090100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1020021190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160,0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20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1040021210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1 567,2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3 074,46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3 006,37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20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1040021210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852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4,2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4,90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4,85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20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1040021210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6,00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6,00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52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Инфраструктурное обустройство территорий сельских поселений </w:t>
            </w:r>
            <w:proofErr w:type="spellStart"/>
            <w:r w:rsidRPr="00AE1B91">
              <w:rPr>
                <w:b/>
                <w:sz w:val="22"/>
                <w:szCs w:val="22"/>
              </w:rPr>
              <w:t>Мясниковского</w:t>
            </w:r>
            <w:proofErr w:type="spellEnd"/>
            <w:r w:rsidRPr="00AE1B9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E1B91">
              <w:rPr>
                <w:b/>
                <w:sz w:val="22"/>
                <w:szCs w:val="22"/>
              </w:rPr>
              <w:t>районав</w:t>
            </w:r>
            <w:proofErr w:type="spellEnd"/>
            <w:r w:rsidRPr="00AE1B91">
              <w:rPr>
                <w:b/>
                <w:sz w:val="22"/>
                <w:szCs w:val="22"/>
              </w:rPr>
              <w:t xml:space="preserve"> за счет иных межбюджетных трансфертов из бюджета </w:t>
            </w:r>
            <w:proofErr w:type="spellStart"/>
            <w:r w:rsidRPr="00AE1B91">
              <w:rPr>
                <w:b/>
                <w:sz w:val="22"/>
                <w:szCs w:val="22"/>
              </w:rPr>
              <w:t>Мясниковского</w:t>
            </w:r>
            <w:proofErr w:type="spellEnd"/>
            <w:r w:rsidRPr="00AE1B91">
              <w:rPr>
                <w:b/>
                <w:sz w:val="22"/>
                <w:szCs w:val="22"/>
              </w:rPr>
              <w:t xml:space="preserve">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1040023080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500,00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500,00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Приобретение игрового оборудования для детской площадки для установки по адресу: Ростовская область, р-н </w:t>
            </w:r>
            <w:proofErr w:type="spellStart"/>
            <w:r w:rsidRPr="00AE1B91">
              <w:rPr>
                <w:b/>
                <w:sz w:val="22"/>
                <w:szCs w:val="22"/>
              </w:rPr>
              <w:t>мясниковский</w:t>
            </w:r>
            <w:proofErr w:type="spellEnd"/>
            <w:r w:rsidRPr="00AE1B91">
              <w:rPr>
                <w:b/>
                <w:sz w:val="22"/>
                <w:szCs w:val="22"/>
              </w:rPr>
              <w:t>, х. Веселый, ул. Ленина, 2-в, за счет средств резервного фонда Правительства Ростовской области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1040071180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150,00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149,51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9990090100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111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1 359,6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1 488,90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1 456,99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410,6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449,70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396,03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1 365,0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1 629,70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1 601,68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851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31,0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21,60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21,52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0410000590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853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21,30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21,10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89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0410021070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40,00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83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04100L5580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1 872,70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1 871,38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252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0610021100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68,0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63,70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63,64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9990021260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312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52,7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52,70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52,60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9990090100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313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27,80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27,80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575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 xml:space="preserve"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</w:t>
            </w:r>
            <w:r w:rsidRPr="00AE1B91">
              <w:rPr>
                <w:b/>
                <w:sz w:val="22"/>
                <w:szCs w:val="22"/>
              </w:rPr>
              <w:lastRenderedPageBreak/>
              <w:t>области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0520071180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38,0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100,00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99,99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5300ED" w:rsidRPr="00AE1B91" w:rsidTr="005300ED">
        <w:trPr>
          <w:trHeight w:val="1260"/>
        </w:trPr>
        <w:tc>
          <w:tcPr>
            <w:tcW w:w="566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lastRenderedPageBreak/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19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951</w:t>
            </w:r>
          </w:p>
        </w:tc>
        <w:tc>
          <w:tcPr>
            <w:tcW w:w="780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76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1257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9990021220</w:t>
            </w:r>
          </w:p>
        </w:tc>
        <w:tc>
          <w:tcPr>
            <w:tcW w:w="101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244</w:t>
            </w:r>
          </w:p>
        </w:tc>
        <w:tc>
          <w:tcPr>
            <w:tcW w:w="1629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1255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3,90</w:t>
            </w:r>
          </w:p>
        </w:tc>
        <w:tc>
          <w:tcPr>
            <w:tcW w:w="1353" w:type="dxa"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B91">
              <w:rPr>
                <w:b/>
                <w:sz w:val="22"/>
                <w:szCs w:val="22"/>
              </w:rPr>
              <w:t>3,88</w:t>
            </w:r>
          </w:p>
        </w:tc>
        <w:tc>
          <w:tcPr>
            <w:tcW w:w="960" w:type="dxa"/>
            <w:noWrap/>
            <w:hideMark/>
          </w:tcPr>
          <w:p w:rsidR="005300ED" w:rsidRPr="00AE1B91" w:rsidRDefault="005300ED" w:rsidP="005300E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4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780"/>
        <w:gridCol w:w="6660"/>
      </w:tblGrid>
      <w:tr w:rsidR="00AE1B91" w:rsidRPr="00AE1B91" w:rsidTr="00A052E0">
        <w:trPr>
          <w:trHeight w:val="2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Приложение 3</w:t>
            </w: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к Решению Собрания депутатов</w:t>
            </w: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</w:t>
            </w: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от 14.05.2018 г. № 53  </w:t>
            </w:r>
          </w:p>
        </w:tc>
      </w:tr>
      <w:tr w:rsidR="00AE1B91" w:rsidRPr="00AE1B91" w:rsidTr="00A052E0">
        <w:trPr>
          <w:trHeight w:val="20"/>
        </w:trPr>
        <w:tc>
          <w:tcPr>
            <w:tcW w:w="10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ind w:left="25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ind w:left="25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1B91" w:rsidRPr="00AE1B91" w:rsidTr="00A052E0">
        <w:trPr>
          <w:trHeight w:val="362"/>
        </w:trPr>
        <w:tc>
          <w:tcPr>
            <w:tcW w:w="10440" w:type="dxa"/>
            <w:gridSpan w:val="2"/>
            <w:noWrap/>
          </w:tcPr>
          <w:p w:rsidR="00AE1B91" w:rsidRPr="00AE1B91" w:rsidRDefault="00AE1B91" w:rsidP="00AE1B9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Расходы бюджета Недвиговского сельского поселения </w:t>
            </w:r>
            <w:proofErr w:type="spellStart"/>
            <w:r w:rsidRPr="00AE1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AE1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AE1B91" w:rsidRPr="00AE1B91" w:rsidTr="00A052E0">
        <w:trPr>
          <w:trHeight w:val="20"/>
        </w:trPr>
        <w:tc>
          <w:tcPr>
            <w:tcW w:w="10440" w:type="dxa"/>
            <w:gridSpan w:val="2"/>
            <w:noWrap/>
          </w:tcPr>
          <w:p w:rsidR="00AE1B91" w:rsidRPr="00AE1B91" w:rsidRDefault="00AE1B91" w:rsidP="00AE1B9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 и подразделам</w:t>
            </w:r>
          </w:p>
        </w:tc>
      </w:tr>
      <w:tr w:rsidR="00AE1B91" w:rsidRPr="00AE1B91" w:rsidTr="00A052E0">
        <w:trPr>
          <w:trHeight w:val="20"/>
        </w:trPr>
        <w:tc>
          <w:tcPr>
            <w:tcW w:w="10440" w:type="dxa"/>
            <w:gridSpan w:val="2"/>
          </w:tcPr>
          <w:p w:rsidR="00AE1B91" w:rsidRPr="00AE1B91" w:rsidRDefault="00AE1B91" w:rsidP="00AE1B91">
            <w:pPr>
              <w:spacing w:after="0" w:line="240" w:lineRule="auto"/>
              <w:ind w:left="25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классификации расходов бюджетов за 2017 год</w:t>
            </w:r>
          </w:p>
        </w:tc>
      </w:tr>
    </w:tbl>
    <w:p w:rsidR="00AE1B91" w:rsidRPr="00AE1B91" w:rsidRDefault="00AE1B91" w:rsidP="00AE1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3420"/>
        <w:gridCol w:w="720"/>
        <w:gridCol w:w="720"/>
        <w:gridCol w:w="900"/>
        <w:gridCol w:w="1980"/>
        <w:gridCol w:w="1260"/>
        <w:gridCol w:w="1260"/>
      </w:tblGrid>
      <w:tr w:rsidR="00AE1B91" w:rsidRPr="00AE1B91" w:rsidTr="00A052E0">
        <w:trPr>
          <w:trHeight w:val="2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района на 2017 год и плановый период 2018 и2019 годов»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Уточненная бюджетная роспись ВР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Фактическое исполнение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5 210,0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4 927,2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4 753,45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4 868,0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4 380,3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4 221,79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AE1B91" w:rsidRPr="00AE1B91" w:rsidTr="00A052E0">
        <w:trPr>
          <w:trHeight w:val="449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242,0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546,9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531,66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173,3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52,2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 xml:space="preserve"> Защита населения и территории </w:t>
            </w: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lastRenderedPageBreak/>
              <w:t>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lastRenderedPageBreak/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52,2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lastRenderedPageBreak/>
              <w:t> Национальная экономика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 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1 517,5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5 733,7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5 607,9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3 499,8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5 714,6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5 588,8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 xml:space="preserve">3 276,2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5 587,6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5 472,3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3 276,2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5 587,6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5 472,3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80,4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52,6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27,8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Средства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3,9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Другие вопросы в области средств массовой 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951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04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3,9</w:t>
            </w:r>
          </w:p>
        </w:tc>
      </w:tr>
      <w:tr w:rsidR="00AE1B91" w:rsidRPr="00AE1B91" w:rsidTr="00A052E0">
        <w:trPr>
          <w:trHeight w:val="27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ИТОГО: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12 313,6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16 668,9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AE1B91"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  <w:t>16 254,0</w:t>
            </w:r>
          </w:p>
        </w:tc>
      </w:tr>
    </w:tbl>
    <w:p w:rsidR="00AE1B91" w:rsidRPr="00AE1B91" w:rsidRDefault="00AE1B91" w:rsidP="00AE1B91">
      <w:pPr>
        <w:spacing w:after="0" w:line="240" w:lineRule="auto"/>
        <w:ind w:left="-1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AE1B9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</w:t>
      </w:r>
    </w:p>
    <w:p w:rsidR="00AE1B91" w:rsidRPr="00AE1B91" w:rsidRDefault="00AE1B91" w:rsidP="00AE1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2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3240"/>
        <w:gridCol w:w="3060"/>
        <w:gridCol w:w="1620"/>
        <w:gridCol w:w="1260"/>
        <w:gridCol w:w="1440"/>
      </w:tblGrid>
      <w:tr w:rsidR="00AE1B91" w:rsidRPr="00AE1B91" w:rsidTr="00A052E0">
        <w:trPr>
          <w:trHeight w:val="31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Приложение № 4 </w:t>
            </w:r>
          </w:p>
        </w:tc>
      </w:tr>
      <w:tr w:rsidR="00AE1B91" w:rsidRPr="00AE1B91" w:rsidTr="00A052E0">
        <w:trPr>
          <w:trHeight w:val="37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</w:t>
            </w:r>
            <w:r w:rsidRPr="00AE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AE1B91" w:rsidRPr="00AE1B91" w:rsidTr="00A052E0">
        <w:trPr>
          <w:trHeight w:val="3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Недвиговского сельского поселения  </w:t>
            </w:r>
          </w:p>
        </w:tc>
      </w:tr>
      <w:tr w:rsidR="00AE1B91" w:rsidRPr="00AE1B91" w:rsidTr="00A052E0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14.05.2018 г. № 53</w:t>
            </w:r>
          </w:p>
        </w:tc>
      </w:tr>
      <w:tr w:rsidR="00AE1B91" w:rsidRPr="00AE1B91" w:rsidTr="00A052E0">
        <w:trPr>
          <w:trHeight w:val="25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E1B91" w:rsidRPr="00AE1B91" w:rsidTr="00A052E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AE1B91" w:rsidRPr="00AE1B91" w:rsidTr="00A052E0">
        <w:trPr>
          <w:trHeight w:val="360"/>
        </w:trPr>
        <w:tc>
          <w:tcPr>
            <w:tcW w:w="106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E1B91" w:rsidRPr="00AE1B91" w:rsidRDefault="00AE1B91" w:rsidP="00AE1B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ИСТОЧНИКИ ФИНАНСИРОВАНИЯ ДЕФИЦИТА БЮДЖЕТА НЕДВИГОВСКОГО СЕЛЬСКОГО ПОСЕЛЕНИЯ МЯСНИКОВСКОГО РАЙОНА</w:t>
            </w:r>
          </w:p>
          <w:p w:rsidR="00AE1B91" w:rsidRPr="00AE1B91" w:rsidRDefault="00AE1B91" w:rsidP="00AE1B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КОДАМ КЛАССИФИКАЦИИ ИСТОЧНИКОВ ФИНАНСИРОВАНИЯ</w:t>
            </w:r>
          </w:p>
          <w:p w:rsidR="00AE1B91" w:rsidRPr="00AE1B91" w:rsidRDefault="00AE1B91" w:rsidP="00AE1B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ДЕФИЦИТОВ БЮДЖЕТОВ ЗА 2017 ГОД</w:t>
            </w:r>
          </w:p>
          <w:p w:rsidR="00AE1B91" w:rsidRPr="00AE1B91" w:rsidRDefault="00AE1B91" w:rsidP="00AE1B91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(тыс. рублей)</w:t>
            </w:r>
          </w:p>
        </w:tc>
      </w:tr>
      <w:tr w:rsidR="00AE1B91" w:rsidRPr="00AE1B91" w:rsidTr="00A052E0">
        <w:trPr>
          <w:trHeight w:val="510"/>
        </w:trPr>
        <w:tc>
          <w:tcPr>
            <w:tcW w:w="106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1B91" w:rsidRPr="00AE1B91" w:rsidRDefault="00AE1B91" w:rsidP="00AE1B9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E1B91" w:rsidRPr="00AE1B91" w:rsidTr="00A052E0">
        <w:trPr>
          <w:trHeight w:val="10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Код источника финансирования по </w:t>
            </w:r>
            <w:proofErr w:type="spellStart"/>
            <w:r w:rsidRPr="00AE1B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КИВФ</w:t>
            </w:r>
            <w:proofErr w:type="gramStart"/>
            <w:r w:rsidRPr="00AE1B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,К</w:t>
            </w:r>
            <w:proofErr w:type="gramEnd"/>
            <w:r w:rsidRPr="00AE1B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ИВнФ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Утверждено Собранием депутатов «О бюджете Недвиговского сельского поселения </w:t>
            </w:r>
            <w:proofErr w:type="spellStart"/>
            <w:r w:rsidRPr="00AE1B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Pr="00AE1B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района на 2017 год и плановый период 2018 и 2019 годов»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</w:t>
            </w: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свод</w:t>
            </w: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ная </w:t>
            </w:r>
            <w:proofErr w:type="spellStart"/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</w:t>
            </w:r>
            <w:proofErr w:type="spellEnd"/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роспись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1B91" w:rsidRPr="00AE1B91" w:rsidRDefault="00AE1B91" w:rsidP="00AE1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</w:t>
            </w: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ское ис</w:t>
            </w: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полнение</w:t>
            </w:r>
          </w:p>
        </w:tc>
      </w:tr>
      <w:tr w:rsidR="00AE1B91" w:rsidRPr="00AE1B91" w:rsidTr="00A052E0">
        <w:trPr>
          <w:trHeight w:val="76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ВНУТРЕННЕГО ФИНАНСИРОВАНИЯ ДЕФИЦИТОВ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000 01 00 00 00 00 0000 000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1 048,4,0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947,1</w:t>
            </w:r>
          </w:p>
        </w:tc>
      </w:tr>
      <w:tr w:rsidR="00AE1B91" w:rsidRPr="00AE1B91" w:rsidTr="00A052E0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Изменение остатков средств на счетах по учету  средств бюджета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000 01 05 00 00 00 0000 000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1 048,4,0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947,1</w:t>
            </w:r>
          </w:p>
        </w:tc>
      </w:tr>
      <w:tr w:rsidR="00AE1B91" w:rsidRPr="00AE1B91" w:rsidTr="00A052E0">
        <w:trPr>
          <w:trHeight w:val="457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000 01 05 00 00 00 0000 500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11 396,6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15 620,50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15 306,9</w:t>
            </w:r>
          </w:p>
        </w:tc>
      </w:tr>
      <w:tr w:rsidR="00AE1B91" w:rsidRPr="00AE1B91" w:rsidTr="00A052E0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000 01 05 02 00 00 0000 500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11 396,6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15 620,50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15 306,9</w:t>
            </w:r>
          </w:p>
        </w:tc>
      </w:tr>
      <w:tr w:rsidR="00AE1B91" w:rsidRPr="00AE1B91" w:rsidTr="00A052E0">
        <w:trPr>
          <w:trHeight w:val="61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000 01 05 02 01 00 0000 510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11 396,6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15 620,50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15 306,9</w:t>
            </w:r>
          </w:p>
        </w:tc>
      </w:tr>
      <w:tr w:rsidR="00AE1B91" w:rsidRPr="00AE1B91" w:rsidTr="00A052E0">
        <w:trPr>
          <w:trHeight w:val="63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000 01 05 02 01 10 0000 510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11 396,6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15 620,50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15 306,9</w:t>
            </w:r>
          </w:p>
        </w:tc>
      </w:tr>
      <w:tr w:rsidR="00AE1B91" w:rsidRPr="00AE1B91" w:rsidTr="00A052E0">
        <w:trPr>
          <w:trHeight w:val="39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000 01 05 00 00 00 0000 600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12 313,6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16 668,90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16 254,0</w:t>
            </w:r>
          </w:p>
        </w:tc>
      </w:tr>
      <w:tr w:rsidR="00AE1B91" w:rsidRPr="00AE1B91" w:rsidTr="00A052E0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000 01 05 02 00 00 0000 600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12 313,6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16 668,90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16 254,0</w:t>
            </w:r>
          </w:p>
        </w:tc>
      </w:tr>
      <w:tr w:rsidR="00AE1B91" w:rsidRPr="00AE1B91" w:rsidTr="00A052E0">
        <w:trPr>
          <w:trHeight w:val="51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 бюджетов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000 01 05 02 01 00 0000 610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12 313,6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16 668,90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16 254,0</w:t>
            </w:r>
          </w:p>
        </w:tc>
      </w:tr>
      <w:tr w:rsidR="00AE1B91" w:rsidRPr="00AE1B91" w:rsidTr="00A052E0">
        <w:trPr>
          <w:trHeight w:val="728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 бюджетов поселений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000 01 05 02 01 10 0000 610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12 313,6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16 668,90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1B91" w:rsidRPr="00AE1B91" w:rsidRDefault="00AE1B91" w:rsidP="00AE1B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16 254,0</w:t>
            </w:r>
          </w:p>
        </w:tc>
      </w:tr>
    </w:tbl>
    <w:p w:rsidR="00AE1B91" w:rsidRPr="00AE1B91" w:rsidRDefault="00AE1B91" w:rsidP="00AE1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91" w:rsidRDefault="00AE1B91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91" w:rsidRDefault="00AE1B91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1B91" w:rsidRDefault="00AE1B91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Default="005300ED" w:rsidP="00AE1B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P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АДМИНИСТРАЦИЯ</w:t>
      </w:r>
    </w:p>
    <w:p w:rsidR="005300ED" w:rsidRP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НЕДВИГОВСКОГО СЕЛЬСКОГО ПОСЕЛЕНИЯ</w:t>
      </w:r>
    </w:p>
    <w:p w:rsidR="005300ED" w:rsidRP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00ED" w:rsidRPr="005300ED" w:rsidRDefault="005300ED" w:rsidP="005300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tbl>
      <w:tblPr>
        <w:tblpPr w:leftFromText="180" w:rightFromText="180" w:vertAnchor="text" w:horzAnchor="margin" w:tblpXSpec="center" w:tblpY="150"/>
        <w:tblW w:w="10620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5300ED" w:rsidRPr="005300ED" w:rsidTr="005300ED">
        <w:trPr>
          <w:trHeight w:val="100"/>
        </w:trPr>
        <w:tc>
          <w:tcPr>
            <w:tcW w:w="1062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300ED" w:rsidRPr="005300ED" w:rsidRDefault="005300ED" w:rsidP="00530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«25» мая  2018 года                             №  40                                  х. Недвиговка</w:t>
      </w:r>
    </w:p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5300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300ED" w:rsidRPr="005300ED" w:rsidRDefault="005300ED" w:rsidP="005300ED">
      <w:pPr>
        <w:spacing w:before="100" w:beforeAutospacing="1" w:after="100" w:afterAutospacing="1" w:line="240" w:lineRule="auto"/>
        <w:ind w:right="439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постановление Администрации Недвиговского сельского  поселения</w:t>
      </w: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30.10.2015 года </w:t>
      </w: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138а «Об утверждении «Порядка ведения учета граждан, имеющих трех и более несовершеннолетних детей и совместно проживающих с ними, в целях предоставления земельных участков в собственность бесплатно для индивидуального жилищного строительства или ведения личного подсобного хозяйства»</w:t>
      </w: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300ED" w:rsidRPr="005300ED" w:rsidRDefault="005300ED" w:rsidP="00530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соответствии пп.6 ст.39.5 ЗК РФ; п. 1,2 ст.8.2, п. 5 и п.5.1 ст. 8.3 Областного закона Ростовской области от 22.07.2003г. № 19-ЗС «О регулировании земельных отношений в Ростовской области» в ред. Областного закона РО от 29.12.2016 № 939-ЗС; </w:t>
      </w: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приведения Постановления администрации от  30.10.2015 года </w:t>
      </w: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138а в соответствие с действующим земельным законодательством:</w:t>
      </w:r>
      <w:proofErr w:type="gramEnd"/>
    </w:p>
    <w:p w:rsidR="005300ED" w:rsidRPr="005300ED" w:rsidRDefault="005300ED" w:rsidP="00530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300ED" w:rsidRPr="005300ED" w:rsidRDefault="005300ED" w:rsidP="005300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постановляю:</w:t>
      </w:r>
    </w:p>
    <w:p w:rsidR="005300ED" w:rsidRPr="005300ED" w:rsidRDefault="005300ED" w:rsidP="00530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300ED" w:rsidRPr="005300ED" w:rsidRDefault="005300ED" w:rsidP="00530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.Внести в постановление Администрации Недвиговского сельского  поселения  от  30.10.2015 года  № 138а «Об утверждении «Порядка ведения учета граждан, имеющих трех и более несовершеннолетних детей и совместно проживающих с ними, в целях предоставления земельных участков в собственность бесплатно для индивидуального жилищного строительства или ведения личного подсобного хозяйства» следующие изменения: </w:t>
      </w:r>
    </w:p>
    <w:p w:rsidR="005300ED" w:rsidRPr="005300ED" w:rsidRDefault="005300ED" w:rsidP="005300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1.1.Пункт 2.2 Порядка ведения учета граждан, имеющих трех и более несовершеннолетних детей и совместно проживающих с ними, в целях предоставления земельных участков в собственность бесплатно для индивидуального жилищного строительства или ведения личного подсобного хозяйства (Приложение к постановлению Администрации Недвиговского сельского поселения от  30.10 </w:t>
      </w:r>
      <w:smartTag w:uri="urn:schemas-microsoft-com:office:smarttags" w:element="metricconverter">
        <w:smartTagPr>
          <w:attr w:name="ProductID" w:val="2015 г"/>
        </w:smartTagPr>
        <w:r w:rsidRPr="005300E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2015 г</w:t>
        </w:r>
      </w:smartTag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 138а) изложить в следующей редакции:</w:t>
      </w:r>
      <w:proofErr w:type="gramEnd"/>
    </w:p>
    <w:p w:rsidR="005300ED" w:rsidRPr="005300ED" w:rsidRDefault="005300ED" w:rsidP="00530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«2.2. К заявлению, указанному в пункте 2.1 настоящего Порядка, прилагаются копии следующих документов с предъявлением подлинников или только заверенные в установленном порядке копии следующих документов:</w:t>
      </w:r>
    </w:p>
    <w:p w:rsidR="005300ED" w:rsidRPr="005300ED" w:rsidRDefault="005300ED" w:rsidP="00530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1) документа, удостоверяющего личность;</w:t>
      </w:r>
    </w:p>
    <w:p w:rsidR="005300ED" w:rsidRPr="005300ED" w:rsidRDefault="005300ED" w:rsidP="00530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свидетельства о рождении ребенка, свидетельства об усыновлении ребенка (по желанию), правового акта об установлении над ребенком опеки или попечительства, свидетельства об установлении отцовства (на каждого ребенка); </w:t>
      </w:r>
    </w:p>
    <w:p w:rsidR="005300ED" w:rsidRPr="005300ED" w:rsidRDefault="005300ED" w:rsidP="00530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3) свидетельства о браке (расторжении брака) в случае несоответствия фамилий родителя и ребенка (детей)».</w:t>
      </w:r>
    </w:p>
    <w:p w:rsidR="005300ED" w:rsidRPr="005300ED" w:rsidRDefault="005300ED" w:rsidP="005300E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опубликования в Информационном бюллетене «Вестник Недвиговского сельского поселения».</w:t>
      </w:r>
    </w:p>
    <w:p w:rsidR="005300ED" w:rsidRPr="005300ED" w:rsidRDefault="005300ED" w:rsidP="005300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proofErr w:type="gramStart"/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5300ED" w:rsidRPr="005300ED" w:rsidRDefault="005300ED" w:rsidP="005300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Глава Администрации Недвиговского </w:t>
      </w:r>
    </w:p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00E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                                                            О.В. Колесникова</w:t>
      </w:r>
    </w:p>
    <w:p w:rsidR="005300ED" w:rsidRPr="005300ED" w:rsidRDefault="005300ED" w:rsidP="00530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p w:rsidR="00921A3D" w:rsidRDefault="00921A3D" w:rsidP="005E32F0">
      <w:pPr>
        <w:pStyle w:val="ConsNonformat"/>
        <w:ind w:right="0"/>
        <w:jc w:val="center"/>
        <w:rPr>
          <w:rFonts w:ascii="Times New Roman" w:hAnsi="Times New Roman"/>
          <w:sz w:val="24"/>
          <w:szCs w:val="24"/>
        </w:rPr>
      </w:pPr>
    </w:p>
    <w:sectPr w:rsidR="00921A3D" w:rsidSect="005300ED">
      <w:pgSz w:w="11906" w:h="16838"/>
      <w:pgMar w:top="357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8B7" w:rsidRDefault="00E708B7">
      <w:pPr>
        <w:spacing w:after="0" w:line="240" w:lineRule="auto"/>
      </w:pPr>
      <w:r>
        <w:separator/>
      </w:r>
    </w:p>
  </w:endnote>
  <w:endnote w:type="continuationSeparator" w:id="0">
    <w:p w:rsidR="00E708B7" w:rsidRDefault="00E7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8B7" w:rsidRDefault="00E708B7">
      <w:pPr>
        <w:spacing w:after="0" w:line="240" w:lineRule="auto"/>
      </w:pPr>
      <w:r>
        <w:separator/>
      </w:r>
    </w:p>
  </w:footnote>
  <w:footnote w:type="continuationSeparator" w:id="0">
    <w:p w:rsidR="00E708B7" w:rsidRDefault="00E70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104ED7"/>
    <w:rsid w:val="002E5E3F"/>
    <w:rsid w:val="00315914"/>
    <w:rsid w:val="00342615"/>
    <w:rsid w:val="005300ED"/>
    <w:rsid w:val="00546231"/>
    <w:rsid w:val="005E32F0"/>
    <w:rsid w:val="006C3A12"/>
    <w:rsid w:val="006E53DF"/>
    <w:rsid w:val="00750233"/>
    <w:rsid w:val="0083360B"/>
    <w:rsid w:val="008635DC"/>
    <w:rsid w:val="008D033D"/>
    <w:rsid w:val="00921A3D"/>
    <w:rsid w:val="009E3736"/>
    <w:rsid w:val="00AE1B91"/>
    <w:rsid w:val="00AF44C9"/>
    <w:rsid w:val="00B45CCB"/>
    <w:rsid w:val="00D77307"/>
    <w:rsid w:val="00E708B7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semiHidden/>
    <w:unhideWhenUsed/>
    <w:rsid w:val="005300ED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paragraph" w:styleId="af6">
    <w:name w:val="Body Text First Indent"/>
    <w:basedOn w:val="af2"/>
    <w:link w:val="af7"/>
    <w:uiPriority w:val="99"/>
    <w:semiHidden/>
    <w:unhideWhenUsed/>
    <w:rsid w:val="005E32F0"/>
    <w:pPr>
      <w:spacing w:after="200" w:line="276" w:lineRule="auto"/>
      <w:ind w:right="0" w:firstLine="36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Красная строка Знак"/>
    <w:basedOn w:val="af3"/>
    <w:link w:val="af6"/>
    <w:uiPriority w:val="99"/>
    <w:semiHidden/>
    <w:rsid w:val="005E32F0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Nonformat">
    <w:name w:val="ConsNonformat"/>
    <w:rsid w:val="005E32F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нак"/>
    <w:basedOn w:val="a"/>
    <w:rsid w:val="005E32F0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styleId="af9">
    <w:name w:val="Table Grid"/>
    <w:basedOn w:val="a1"/>
    <w:rsid w:val="005E3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basedOn w:val="a"/>
    <w:uiPriority w:val="99"/>
    <w:semiHidden/>
    <w:unhideWhenUsed/>
    <w:rsid w:val="005300E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5119</Words>
  <Characters>29183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2018-04-02T10:50:00Z</dcterms:created>
  <dcterms:modified xsi:type="dcterms:W3CDTF">2018-06-14T11:07:00Z</dcterms:modified>
</cp:coreProperties>
</file>